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20F" w14:textId="7C3932D9" w:rsidR="0049091E" w:rsidRPr="00936D13" w:rsidRDefault="00D63A4B" w:rsidP="00BC19CA">
      <w:pPr>
        <w:pStyle w:val="Sansinterligne"/>
        <w:jc w:val="center"/>
        <w:rPr>
          <w:b/>
          <w:color w:val="FF0000"/>
          <w:sz w:val="24"/>
          <w:szCs w:val="24"/>
          <w:lang w:val="en-US"/>
        </w:rPr>
      </w:pPr>
      <w:r w:rsidRPr="00936D13">
        <w:rPr>
          <w:b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4C3F175" wp14:editId="2B27EF5E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452923" cy="98107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roMarseille_R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DC84" w14:textId="77777777" w:rsidR="0049091E" w:rsidRPr="00936D13" w:rsidRDefault="0049091E" w:rsidP="00171BC1">
      <w:pPr>
        <w:pStyle w:val="Sansinterligne"/>
        <w:contextualSpacing/>
        <w:rPr>
          <w:b/>
          <w:color w:val="FF0000"/>
          <w:sz w:val="24"/>
          <w:szCs w:val="24"/>
          <w:lang w:val="en-US"/>
        </w:rPr>
      </w:pPr>
    </w:p>
    <w:p w14:paraId="21EDA5DA" w14:textId="77777777" w:rsidR="00B72F5D" w:rsidRDefault="00B72F5D" w:rsidP="00171BC1">
      <w:pPr>
        <w:pStyle w:val="Sansinterligne"/>
        <w:contextualSpacing/>
        <w:jc w:val="center"/>
        <w:rPr>
          <w:b/>
          <w:color w:val="FF0000"/>
          <w:sz w:val="32"/>
          <w:szCs w:val="32"/>
          <w:lang w:val="en-US"/>
        </w:rPr>
      </w:pPr>
    </w:p>
    <w:p w14:paraId="40B431B2" w14:textId="77777777" w:rsidR="004C620D" w:rsidRDefault="004C620D" w:rsidP="00F67FBF">
      <w:pPr>
        <w:pStyle w:val="Sansinterligne"/>
        <w:contextualSpacing/>
        <w:jc w:val="center"/>
        <w:rPr>
          <w:b/>
          <w:color w:val="FF0000"/>
          <w:sz w:val="40"/>
          <w:szCs w:val="40"/>
          <w:lang w:val="en-US"/>
        </w:rPr>
      </w:pPr>
    </w:p>
    <w:p w14:paraId="3BBF4542" w14:textId="77777777" w:rsidR="004C620D" w:rsidRDefault="004C620D" w:rsidP="00F67FBF">
      <w:pPr>
        <w:pStyle w:val="Sansinterligne"/>
        <w:contextualSpacing/>
        <w:jc w:val="center"/>
        <w:rPr>
          <w:b/>
          <w:color w:val="FF0000"/>
          <w:sz w:val="40"/>
          <w:szCs w:val="40"/>
          <w:lang w:val="en-US"/>
        </w:rPr>
      </w:pPr>
    </w:p>
    <w:p w14:paraId="06148E19" w14:textId="34A876C1" w:rsidR="0049091E" w:rsidRPr="0039601A" w:rsidRDefault="00E33019" w:rsidP="00F67FBF">
      <w:pPr>
        <w:pStyle w:val="Sansinterligne"/>
        <w:contextualSpacing/>
        <w:jc w:val="center"/>
        <w:rPr>
          <w:b/>
          <w:color w:val="C00000"/>
          <w:sz w:val="40"/>
          <w:szCs w:val="40"/>
          <w:lang w:val="en-US"/>
        </w:rPr>
      </w:pPr>
      <w:r w:rsidRPr="0039601A">
        <w:rPr>
          <w:b/>
          <w:color w:val="C00000"/>
          <w:sz w:val="40"/>
          <w:szCs w:val="40"/>
          <w:lang w:val="en-US"/>
        </w:rPr>
        <w:t xml:space="preserve">Collaborative </w:t>
      </w:r>
      <w:r w:rsidR="002128D2" w:rsidRPr="0039601A">
        <w:rPr>
          <w:b/>
          <w:color w:val="C00000"/>
          <w:sz w:val="40"/>
          <w:szCs w:val="40"/>
          <w:lang w:val="en-US"/>
        </w:rPr>
        <w:t>“</w:t>
      </w:r>
      <w:r w:rsidRPr="0039601A">
        <w:rPr>
          <w:b/>
          <w:color w:val="C00000"/>
          <w:sz w:val="40"/>
          <w:szCs w:val="40"/>
          <w:lang w:val="en-US"/>
        </w:rPr>
        <w:t>Technical</w:t>
      </w:r>
      <w:r w:rsidR="002128D2" w:rsidRPr="0039601A">
        <w:rPr>
          <w:b/>
          <w:color w:val="C00000"/>
          <w:sz w:val="40"/>
          <w:szCs w:val="40"/>
          <w:lang w:val="en-US"/>
        </w:rPr>
        <w:t xml:space="preserve"> Boost”</w:t>
      </w:r>
      <w:r w:rsidRPr="0039601A">
        <w:rPr>
          <w:b/>
          <w:color w:val="C00000"/>
          <w:sz w:val="40"/>
          <w:szCs w:val="40"/>
          <w:lang w:val="en-US"/>
        </w:rPr>
        <w:t xml:space="preserve"> </w:t>
      </w:r>
      <w:r w:rsidR="002128D2" w:rsidRPr="0039601A">
        <w:rPr>
          <w:b/>
          <w:color w:val="C00000"/>
          <w:sz w:val="40"/>
          <w:szCs w:val="40"/>
          <w:lang w:val="en-US"/>
        </w:rPr>
        <w:t>g</w:t>
      </w:r>
      <w:r w:rsidRPr="0039601A">
        <w:rPr>
          <w:b/>
          <w:color w:val="C00000"/>
          <w:sz w:val="40"/>
          <w:szCs w:val="40"/>
          <w:lang w:val="en-US"/>
        </w:rPr>
        <w:t>rant</w:t>
      </w:r>
      <w:r w:rsidR="00B472FE" w:rsidRPr="0039601A">
        <w:rPr>
          <w:b/>
          <w:color w:val="C00000"/>
          <w:sz w:val="40"/>
          <w:szCs w:val="40"/>
          <w:lang w:val="en-US"/>
        </w:rPr>
        <w:t xml:space="preserve"> </w:t>
      </w:r>
      <w:r w:rsidR="00D63A4B" w:rsidRPr="0039601A">
        <w:rPr>
          <w:b/>
          <w:color w:val="C00000"/>
          <w:sz w:val="40"/>
          <w:szCs w:val="40"/>
          <w:lang w:val="en-US"/>
        </w:rPr>
        <w:t xml:space="preserve">in </w:t>
      </w:r>
      <w:r w:rsidR="002F28BE" w:rsidRPr="0039601A">
        <w:rPr>
          <w:b/>
          <w:color w:val="C00000"/>
          <w:sz w:val="40"/>
          <w:szCs w:val="40"/>
          <w:lang w:val="en-US"/>
        </w:rPr>
        <w:t xml:space="preserve">Neuroscience </w:t>
      </w:r>
      <w:r w:rsidR="00F52950" w:rsidRPr="0039601A">
        <w:rPr>
          <w:b/>
          <w:color w:val="C00000"/>
          <w:sz w:val="40"/>
          <w:szCs w:val="40"/>
          <w:lang w:val="en-US"/>
        </w:rPr>
        <w:t>202</w:t>
      </w:r>
      <w:r w:rsidR="0039601A" w:rsidRPr="0039601A">
        <w:rPr>
          <w:b/>
          <w:color w:val="C00000"/>
          <w:sz w:val="40"/>
          <w:szCs w:val="40"/>
          <w:lang w:val="en-US"/>
        </w:rPr>
        <w:t>3</w:t>
      </w:r>
    </w:p>
    <w:p w14:paraId="21A2AB55" w14:textId="77777777" w:rsidR="004C620D" w:rsidRPr="0039601A" w:rsidRDefault="004C620D" w:rsidP="00F67FBF">
      <w:pPr>
        <w:pStyle w:val="Sansinterligne"/>
        <w:contextualSpacing/>
        <w:jc w:val="center"/>
        <w:rPr>
          <w:b/>
          <w:color w:val="C00000"/>
          <w:sz w:val="40"/>
          <w:szCs w:val="40"/>
          <w:lang w:val="en-US"/>
        </w:rPr>
      </w:pPr>
    </w:p>
    <w:p w14:paraId="2B2A5B73" w14:textId="52F1C512" w:rsidR="00E33019" w:rsidRPr="0039601A" w:rsidRDefault="002128D2" w:rsidP="00F67FBF">
      <w:pPr>
        <w:pStyle w:val="Sansinterligne"/>
        <w:contextualSpacing/>
        <w:jc w:val="center"/>
        <w:rPr>
          <w:color w:val="C00000"/>
          <w:sz w:val="40"/>
          <w:szCs w:val="40"/>
          <w:lang w:val="en-US"/>
        </w:rPr>
      </w:pPr>
      <w:r w:rsidRPr="0039601A">
        <w:rPr>
          <w:b/>
          <w:color w:val="C00000"/>
          <w:sz w:val="40"/>
          <w:szCs w:val="40"/>
          <w:lang w:val="en-US"/>
        </w:rPr>
        <w:t>TB</w:t>
      </w:r>
      <w:r w:rsidR="00E33019" w:rsidRPr="0039601A">
        <w:rPr>
          <w:b/>
          <w:color w:val="C00000"/>
          <w:sz w:val="40"/>
          <w:szCs w:val="40"/>
          <w:lang w:val="en-US"/>
        </w:rPr>
        <w:t xml:space="preserve"> </w:t>
      </w:r>
      <w:r w:rsidRPr="0039601A">
        <w:rPr>
          <w:b/>
          <w:color w:val="C00000"/>
          <w:sz w:val="40"/>
          <w:szCs w:val="40"/>
          <w:lang w:val="en-US"/>
        </w:rPr>
        <w:t>g</w:t>
      </w:r>
      <w:r w:rsidR="00E33019" w:rsidRPr="0039601A">
        <w:rPr>
          <w:b/>
          <w:color w:val="C00000"/>
          <w:sz w:val="40"/>
          <w:szCs w:val="40"/>
          <w:lang w:val="en-US"/>
        </w:rPr>
        <w:t>rant</w:t>
      </w:r>
    </w:p>
    <w:p w14:paraId="5D9C0CE7" w14:textId="77777777" w:rsidR="0049091E" w:rsidRPr="00936D13" w:rsidRDefault="0049091E" w:rsidP="00171BC1">
      <w:pPr>
        <w:pStyle w:val="Sansinterligne"/>
        <w:contextualSpacing/>
        <w:rPr>
          <w:sz w:val="24"/>
          <w:szCs w:val="24"/>
          <w:lang w:val="en-US"/>
        </w:rPr>
      </w:pPr>
    </w:p>
    <w:p w14:paraId="407A4D7F" w14:textId="2022252C" w:rsidR="00E33019" w:rsidRDefault="00F52950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 w:rsidRPr="00936D13">
        <w:rPr>
          <w:rFonts w:asciiTheme="minorHAnsi" w:hAnsiTheme="minorHAnsi"/>
          <w:lang w:val="en-US"/>
        </w:rPr>
        <w:t>NeuroMarseill</w:t>
      </w:r>
      <w:r w:rsidR="00D63A4B" w:rsidRPr="00936D13">
        <w:rPr>
          <w:rFonts w:asciiTheme="minorHAnsi" w:hAnsiTheme="minorHAnsi"/>
          <w:lang w:val="en-US"/>
        </w:rPr>
        <w:t xml:space="preserve">e </w:t>
      </w:r>
      <w:r w:rsidR="00D24D05">
        <w:rPr>
          <w:rFonts w:asciiTheme="minorHAnsi" w:hAnsiTheme="minorHAnsi"/>
          <w:lang w:val="en-US"/>
        </w:rPr>
        <w:t xml:space="preserve">institute </w:t>
      </w:r>
      <w:r w:rsidR="00D63A4B" w:rsidRPr="00936D13">
        <w:rPr>
          <w:rFonts w:asciiTheme="minorHAnsi" w:hAnsiTheme="minorHAnsi"/>
          <w:lang w:val="en-US"/>
        </w:rPr>
        <w:t>wish</w:t>
      </w:r>
      <w:r w:rsidR="00D24D05">
        <w:rPr>
          <w:rFonts w:asciiTheme="minorHAnsi" w:hAnsiTheme="minorHAnsi"/>
          <w:lang w:val="en-US"/>
        </w:rPr>
        <w:t>es</w:t>
      </w:r>
      <w:r w:rsidR="00D63A4B" w:rsidRPr="00936D13">
        <w:rPr>
          <w:rFonts w:asciiTheme="minorHAnsi" w:hAnsiTheme="minorHAnsi"/>
          <w:lang w:val="en-US"/>
        </w:rPr>
        <w:t xml:space="preserve"> to promote scientific exchanges and encourage the emergence of</w:t>
      </w:r>
      <w:r w:rsidR="00E33019">
        <w:rPr>
          <w:rFonts w:asciiTheme="minorHAnsi" w:hAnsiTheme="minorHAnsi"/>
          <w:lang w:val="en-US"/>
        </w:rPr>
        <w:t xml:space="preserve"> </w:t>
      </w:r>
      <w:r w:rsidR="003461A1">
        <w:rPr>
          <w:rFonts w:asciiTheme="minorHAnsi" w:hAnsiTheme="minorHAnsi"/>
          <w:lang w:val="en-US"/>
        </w:rPr>
        <w:t xml:space="preserve">collaborative </w:t>
      </w:r>
      <w:r w:rsidR="00D63A4B" w:rsidRPr="00936D13">
        <w:rPr>
          <w:rFonts w:asciiTheme="minorHAnsi" w:hAnsiTheme="minorHAnsi"/>
          <w:lang w:val="en-US"/>
        </w:rPr>
        <w:t>project</w:t>
      </w:r>
      <w:r w:rsidR="00D24D05">
        <w:rPr>
          <w:rFonts w:asciiTheme="minorHAnsi" w:hAnsiTheme="minorHAnsi"/>
          <w:lang w:val="en-US"/>
        </w:rPr>
        <w:t>s</w:t>
      </w:r>
      <w:r w:rsidR="00D63A4B" w:rsidRPr="00936D13">
        <w:rPr>
          <w:rFonts w:asciiTheme="minorHAnsi" w:hAnsiTheme="minorHAnsi"/>
          <w:lang w:val="en-US"/>
        </w:rPr>
        <w:t xml:space="preserve"> within Marseille</w:t>
      </w:r>
      <w:r w:rsidR="00432A6B">
        <w:rPr>
          <w:rFonts w:asciiTheme="minorHAnsi" w:hAnsiTheme="minorHAnsi"/>
          <w:lang w:val="en-US"/>
        </w:rPr>
        <w:t>’s</w:t>
      </w:r>
      <w:r w:rsidR="00D63A4B" w:rsidRPr="00936D13">
        <w:rPr>
          <w:rFonts w:asciiTheme="minorHAnsi" w:hAnsiTheme="minorHAnsi"/>
          <w:lang w:val="en-US"/>
        </w:rPr>
        <w:t xml:space="preserve"> neuroscience community. </w:t>
      </w:r>
      <w:r w:rsidR="007461E8" w:rsidRPr="00936D13">
        <w:rPr>
          <w:rFonts w:asciiTheme="minorHAnsi" w:hAnsiTheme="minorHAnsi"/>
          <w:lang w:val="en-US"/>
        </w:rPr>
        <w:t xml:space="preserve">The institute constitutes a </w:t>
      </w:r>
      <w:r w:rsidR="00D24D05" w:rsidRPr="00936D13">
        <w:rPr>
          <w:rFonts w:asciiTheme="minorHAnsi" w:hAnsiTheme="minorHAnsi"/>
          <w:lang w:val="en-US"/>
        </w:rPr>
        <w:t>component</w:t>
      </w:r>
      <w:r w:rsidR="007461E8" w:rsidRPr="00936D13">
        <w:rPr>
          <w:rFonts w:asciiTheme="minorHAnsi" w:hAnsiTheme="minorHAnsi"/>
          <w:lang w:val="en-US"/>
        </w:rPr>
        <w:t xml:space="preserve"> of Aix-Marseille University </w:t>
      </w:r>
      <w:r w:rsidR="002F28BE">
        <w:rPr>
          <w:rFonts w:asciiTheme="minorHAnsi" w:hAnsiTheme="minorHAnsi"/>
          <w:lang w:val="en-US"/>
        </w:rPr>
        <w:t xml:space="preserve">(AMU) </w:t>
      </w:r>
      <w:r w:rsidR="007461E8" w:rsidRPr="00936D13">
        <w:rPr>
          <w:rFonts w:asciiTheme="minorHAnsi" w:hAnsiTheme="minorHAnsi"/>
          <w:lang w:val="en-US"/>
        </w:rPr>
        <w:t>supported by AMIDEX funding. The use of funding is therefore governed by AMIDEX financial rules and subject to evaluation.</w:t>
      </w:r>
    </w:p>
    <w:p w14:paraId="6134B37A" w14:textId="4B549F18" w:rsidR="007461E8" w:rsidRPr="00936D13" w:rsidRDefault="00432A6B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this context,</w:t>
      </w:r>
      <w:r w:rsidR="00D63A4B" w:rsidRPr="00936D13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NeuroMarseille </w:t>
      </w:r>
      <w:r w:rsidR="00D63A4B" w:rsidRPr="00936D13">
        <w:rPr>
          <w:rFonts w:asciiTheme="minorHAnsi" w:hAnsiTheme="minorHAnsi"/>
          <w:lang w:val="en-US"/>
        </w:rPr>
        <w:t xml:space="preserve">institute opens </w:t>
      </w:r>
      <w:r>
        <w:rPr>
          <w:rFonts w:asciiTheme="minorHAnsi" w:hAnsiTheme="minorHAnsi"/>
          <w:lang w:val="en-US"/>
        </w:rPr>
        <w:t>this</w:t>
      </w:r>
      <w:r w:rsidR="00D63A4B" w:rsidRPr="00936D13">
        <w:rPr>
          <w:rFonts w:asciiTheme="minorHAnsi" w:hAnsiTheme="minorHAnsi"/>
          <w:lang w:val="en-US"/>
        </w:rPr>
        <w:t xml:space="preserve"> call</w:t>
      </w:r>
      <w:r w:rsidR="00F52950" w:rsidRPr="00936D13">
        <w:rPr>
          <w:rFonts w:asciiTheme="minorHAnsi" w:hAnsiTheme="minorHAnsi"/>
          <w:lang w:val="en-US"/>
        </w:rPr>
        <w:t xml:space="preserve"> </w:t>
      </w:r>
      <w:r w:rsidR="00D24D05">
        <w:rPr>
          <w:rFonts w:asciiTheme="minorHAnsi" w:hAnsiTheme="minorHAnsi"/>
          <w:lang w:val="en-US"/>
        </w:rPr>
        <w:t xml:space="preserve">titled </w:t>
      </w:r>
      <w:r w:rsidR="00BA2701">
        <w:rPr>
          <w:rFonts w:asciiTheme="minorHAnsi" w:hAnsiTheme="minorHAnsi"/>
          <w:b/>
          <w:lang w:val="en-US"/>
        </w:rPr>
        <w:t>C</w:t>
      </w:r>
      <w:r w:rsidR="00BA2701" w:rsidRPr="00936D13">
        <w:rPr>
          <w:rFonts w:asciiTheme="minorHAnsi" w:hAnsiTheme="minorHAnsi"/>
          <w:b/>
          <w:lang w:val="en-US"/>
        </w:rPr>
        <w:t xml:space="preserve">ollaborative </w:t>
      </w:r>
      <w:r w:rsidR="002128D2">
        <w:rPr>
          <w:rFonts w:asciiTheme="minorHAnsi" w:hAnsiTheme="minorHAnsi"/>
          <w:b/>
          <w:lang w:val="en-US"/>
        </w:rPr>
        <w:t>“</w:t>
      </w:r>
      <w:r w:rsidR="00E33019">
        <w:rPr>
          <w:rFonts w:asciiTheme="minorHAnsi" w:hAnsiTheme="minorHAnsi"/>
          <w:b/>
          <w:lang w:val="en-US"/>
        </w:rPr>
        <w:t>Technical</w:t>
      </w:r>
      <w:r w:rsidR="00BA2701" w:rsidRPr="00936D13">
        <w:rPr>
          <w:rFonts w:asciiTheme="minorHAnsi" w:hAnsiTheme="minorHAnsi"/>
          <w:b/>
          <w:lang w:val="en-US"/>
        </w:rPr>
        <w:t xml:space="preserve"> </w:t>
      </w:r>
      <w:r w:rsidR="002128D2">
        <w:rPr>
          <w:rFonts w:asciiTheme="minorHAnsi" w:hAnsiTheme="minorHAnsi"/>
          <w:b/>
          <w:lang w:val="en-US"/>
        </w:rPr>
        <w:t xml:space="preserve">Boost” </w:t>
      </w:r>
      <w:r w:rsidR="00BA2701">
        <w:rPr>
          <w:rFonts w:asciiTheme="minorHAnsi" w:hAnsiTheme="minorHAnsi"/>
          <w:b/>
          <w:lang w:val="en-US"/>
        </w:rPr>
        <w:t>G</w:t>
      </w:r>
      <w:r w:rsidR="00BA2701" w:rsidRPr="00936D13">
        <w:rPr>
          <w:rFonts w:asciiTheme="minorHAnsi" w:hAnsiTheme="minorHAnsi"/>
          <w:b/>
          <w:lang w:val="en-US"/>
        </w:rPr>
        <w:t>rant</w:t>
      </w:r>
      <w:r w:rsidR="00B472FE">
        <w:rPr>
          <w:rFonts w:asciiTheme="minorHAnsi" w:hAnsiTheme="minorHAnsi"/>
          <w:b/>
          <w:lang w:val="en-US"/>
        </w:rPr>
        <w:t xml:space="preserve"> </w:t>
      </w:r>
      <w:r w:rsidR="00F52950" w:rsidRPr="00936D13">
        <w:rPr>
          <w:rFonts w:asciiTheme="minorHAnsi" w:hAnsiTheme="minorHAnsi"/>
          <w:b/>
          <w:lang w:val="en-US"/>
        </w:rPr>
        <w:t>in Neuroscience</w:t>
      </w:r>
      <w:r w:rsidR="00F52950" w:rsidRPr="00936D13">
        <w:rPr>
          <w:rFonts w:asciiTheme="minorHAnsi" w:hAnsiTheme="minorHAnsi"/>
          <w:lang w:val="en-US"/>
        </w:rPr>
        <w:t>,</w:t>
      </w:r>
      <w:r w:rsidR="007461E8" w:rsidRPr="00936D13">
        <w:rPr>
          <w:rFonts w:asciiTheme="minorHAnsi" w:hAnsiTheme="minorHAnsi"/>
          <w:lang w:val="en-US"/>
        </w:rPr>
        <w:t xml:space="preserve"> </w:t>
      </w:r>
      <w:r w:rsidR="007461E8" w:rsidRPr="002128D2">
        <w:rPr>
          <w:rFonts w:asciiTheme="minorHAnsi" w:hAnsiTheme="minorHAnsi"/>
          <w:lang w:val="en-US"/>
        </w:rPr>
        <w:t xml:space="preserve">in order to promote collaboration between </w:t>
      </w:r>
      <w:r w:rsidR="00E33019" w:rsidRPr="002128D2">
        <w:rPr>
          <w:rFonts w:asciiTheme="minorHAnsi" w:hAnsiTheme="minorHAnsi"/>
          <w:lang w:val="en-US"/>
        </w:rPr>
        <w:t>a researcher (or post-doc or PhD student) and an engineer responsible of a technical platform</w:t>
      </w:r>
      <w:r w:rsidR="00B472FE" w:rsidRPr="002128D2">
        <w:rPr>
          <w:rFonts w:asciiTheme="minorHAnsi" w:hAnsiTheme="minorHAnsi"/>
          <w:lang w:val="en-US"/>
        </w:rPr>
        <w:t>.</w:t>
      </w:r>
      <w:r w:rsidR="00B472FE">
        <w:rPr>
          <w:rFonts w:asciiTheme="minorHAnsi" w:hAnsiTheme="minorHAnsi"/>
          <w:lang w:val="en-US"/>
        </w:rPr>
        <w:t xml:space="preserve"> </w:t>
      </w:r>
    </w:p>
    <w:p w14:paraId="4427DEA2" w14:textId="6E6415D7" w:rsidR="0049091E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171BC1">
        <w:rPr>
          <w:sz w:val="24"/>
          <w:szCs w:val="24"/>
          <w:lang w:val="en-US"/>
        </w:rPr>
        <w:t>Each</w:t>
      </w:r>
      <w:r w:rsidRPr="00936D13">
        <w:rPr>
          <w:sz w:val="24"/>
          <w:szCs w:val="24"/>
          <w:lang w:val="en-US"/>
        </w:rPr>
        <w:t xml:space="preserve"> project will be granted </w:t>
      </w:r>
      <w:r w:rsidRPr="00171BC1">
        <w:rPr>
          <w:b/>
          <w:sz w:val="24"/>
          <w:szCs w:val="24"/>
          <w:lang w:val="en-US"/>
        </w:rPr>
        <w:t>up to</w:t>
      </w:r>
      <w:r w:rsidRPr="00936D13">
        <w:rPr>
          <w:sz w:val="24"/>
          <w:szCs w:val="24"/>
          <w:lang w:val="en-US"/>
        </w:rPr>
        <w:t xml:space="preserve"> </w:t>
      </w:r>
      <w:r w:rsidR="002128D2">
        <w:rPr>
          <w:b/>
          <w:sz w:val="24"/>
          <w:szCs w:val="24"/>
          <w:lang w:val="en-US"/>
        </w:rPr>
        <w:t>1</w:t>
      </w:r>
      <w:r w:rsidR="00784E2A">
        <w:rPr>
          <w:b/>
          <w:sz w:val="24"/>
          <w:szCs w:val="24"/>
          <w:lang w:val="en-US"/>
        </w:rPr>
        <w:t>0</w:t>
      </w:r>
      <w:r w:rsidR="00D24D05">
        <w:rPr>
          <w:b/>
          <w:sz w:val="24"/>
          <w:szCs w:val="24"/>
          <w:lang w:val="en-US"/>
        </w:rPr>
        <w:t xml:space="preserve"> </w:t>
      </w:r>
      <w:r w:rsidR="00D97FF2" w:rsidRPr="00936D13">
        <w:rPr>
          <w:b/>
          <w:sz w:val="24"/>
          <w:szCs w:val="24"/>
          <w:lang w:val="en-US"/>
        </w:rPr>
        <w:t>k</w:t>
      </w:r>
      <w:r w:rsidRPr="00936D13">
        <w:rPr>
          <w:b/>
          <w:sz w:val="24"/>
          <w:szCs w:val="24"/>
          <w:lang w:val="en-US"/>
        </w:rPr>
        <w:t>€</w:t>
      </w:r>
      <w:r w:rsidR="0097071E" w:rsidRPr="00936D13">
        <w:rPr>
          <w:b/>
          <w:sz w:val="24"/>
          <w:szCs w:val="24"/>
          <w:lang w:val="en-US"/>
        </w:rPr>
        <w:t xml:space="preserve"> over a period of </w:t>
      </w:r>
      <w:r w:rsidR="00ED250C">
        <w:rPr>
          <w:b/>
          <w:sz w:val="24"/>
          <w:szCs w:val="24"/>
          <w:lang w:val="en-US"/>
        </w:rPr>
        <w:t>12 months</w:t>
      </w:r>
      <w:r w:rsidR="0097071E" w:rsidRPr="00936D13">
        <w:rPr>
          <w:sz w:val="24"/>
          <w:szCs w:val="24"/>
          <w:lang w:val="en-US"/>
        </w:rPr>
        <w:t xml:space="preserve">. </w:t>
      </w:r>
    </w:p>
    <w:p w14:paraId="6007BAC0" w14:textId="23944A8B" w:rsidR="007B0785" w:rsidRDefault="007B0785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120CB507" w14:textId="77777777" w:rsidR="007B0785" w:rsidRPr="00936D13" w:rsidRDefault="007B0785" w:rsidP="007B0785">
      <w:pPr>
        <w:pStyle w:val="Sansinterligne"/>
        <w:contextualSpacing/>
        <w:jc w:val="center"/>
        <w:rPr>
          <w:b/>
          <w:sz w:val="28"/>
          <w:szCs w:val="28"/>
          <w:lang w:val="en-US"/>
        </w:rPr>
      </w:pPr>
      <w:r w:rsidRPr="00936D13">
        <w:rPr>
          <w:b/>
          <w:sz w:val="28"/>
          <w:szCs w:val="28"/>
          <w:lang w:val="en-US"/>
        </w:rPr>
        <w:t>Eligibility Criteria</w:t>
      </w:r>
    </w:p>
    <w:p w14:paraId="04C81597" w14:textId="0AF0F1BD" w:rsidR="00171BC1" w:rsidRDefault="00171BC1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394EB49C" w14:textId="34036B80" w:rsidR="00171BC1" w:rsidRPr="00936D13" w:rsidRDefault="00171BC1" w:rsidP="00171BC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 w:rsidRPr="00171BC1">
        <w:rPr>
          <w:b/>
          <w:sz w:val="24"/>
          <w:szCs w:val="24"/>
          <w:lang w:val="en-US"/>
        </w:rPr>
        <w:t>Applicants</w:t>
      </w:r>
      <w:r w:rsidR="00B10D24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Personnel belonging to </w:t>
      </w:r>
      <w:r w:rsidR="004C620D">
        <w:rPr>
          <w:sz w:val="24"/>
          <w:szCs w:val="24"/>
          <w:lang w:val="en-US"/>
        </w:rPr>
        <w:t>r</w:t>
      </w:r>
      <w:r w:rsidR="002D4D81">
        <w:rPr>
          <w:sz w:val="24"/>
          <w:szCs w:val="24"/>
          <w:lang w:val="en-US"/>
        </w:rPr>
        <w:t xml:space="preserve">esearch </w:t>
      </w:r>
      <w:r w:rsidR="004C620D">
        <w:rPr>
          <w:sz w:val="24"/>
          <w:szCs w:val="24"/>
          <w:lang w:val="en-US"/>
        </w:rPr>
        <w:t>u</w:t>
      </w:r>
      <w:r w:rsidR="002D4D81">
        <w:rPr>
          <w:sz w:val="24"/>
          <w:szCs w:val="24"/>
          <w:lang w:val="en-US"/>
        </w:rPr>
        <w:t>nits (</w:t>
      </w:r>
      <w:r>
        <w:rPr>
          <w:sz w:val="24"/>
          <w:szCs w:val="24"/>
          <w:lang w:val="en-US"/>
        </w:rPr>
        <w:t>UMR</w:t>
      </w:r>
      <w:r w:rsidR="002D4D8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affiliated to NeuroMarseille can answer this call, including: </w:t>
      </w:r>
      <w:r w:rsidR="004C620D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esearchers (</w:t>
      </w:r>
      <w:r w:rsidR="0041428B">
        <w:rPr>
          <w:sz w:val="24"/>
          <w:szCs w:val="24"/>
          <w:lang w:val="en-US"/>
        </w:rPr>
        <w:t xml:space="preserve">CR, MCU, DR, </w:t>
      </w:r>
      <w:proofErr w:type="spellStart"/>
      <w:r w:rsidR="0041428B">
        <w:rPr>
          <w:sz w:val="24"/>
          <w:szCs w:val="24"/>
          <w:lang w:val="en-US"/>
        </w:rPr>
        <w:t>Pr</w:t>
      </w:r>
      <w:proofErr w:type="spellEnd"/>
      <w:r w:rsidR="0041428B">
        <w:rPr>
          <w:sz w:val="24"/>
          <w:szCs w:val="24"/>
          <w:lang w:val="en-US"/>
        </w:rPr>
        <w:t>, PU</w:t>
      </w:r>
      <w:r>
        <w:rPr>
          <w:sz w:val="24"/>
          <w:szCs w:val="24"/>
          <w:lang w:val="en-US"/>
        </w:rPr>
        <w:t xml:space="preserve">), </w:t>
      </w:r>
      <w:r w:rsidR="004C620D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ngineers (AI, IE, IR), as well as </w:t>
      </w:r>
      <w:r w:rsidR="00ED250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ost-docs and PhD students.</w:t>
      </w:r>
    </w:p>
    <w:p w14:paraId="5B069872" w14:textId="77777777" w:rsidR="00ED250C" w:rsidRPr="00936D13" w:rsidRDefault="00ED250C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227F832" w14:textId="77777777" w:rsidR="00C63F30" w:rsidRPr="00C63F30" w:rsidRDefault="00F52950" w:rsidP="00C63F30">
      <w:pPr>
        <w:pStyle w:val="Sansinterligne"/>
        <w:contextualSpacing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36D13">
        <w:rPr>
          <w:b/>
          <w:sz w:val="24"/>
          <w:szCs w:val="24"/>
          <w:lang w:val="en-US"/>
        </w:rPr>
        <w:t>Research p</w:t>
      </w:r>
      <w:r w:rsidRPr="00936D13">
        <w:rPr>
          <w:b/>
          <w:bCs/>
          <w:sz w:val="24"/>
          <w:szCs w:val="24"/>
          <w:lang w:val="en-US"/>
        </w:rPr>
        <w:t>rogram</w:t>
      </w:r>
      <w:r w:rsidR="00B10D24" w:rsidRPr="002128D2">
        <w:rPr>
          <w:b/>
          <w:bCs/>
          <w:sz w:val="24"/>
          <w:szCs w:val="24"/>
          <w:lang w:val="en-US"/>
        </w:rPr>
        <w:t xml:space="preserve">: </w:t>
      </w:r>
      <w:r w:rsidR="0000689D" w:rsidRPr="0000689D">
        <w:rPr>
          <w:rFonts w:ascii="Calibri" w:hAnsi="Calibri" w:cs="Calibri"/>
          <w:color w:val="000000"/>
          <w:sz w:val="24"/>
          <w:szCs w:val="24"/>
          <w:lang w:val="en-US"/>
        </w:rPr>
        <w:t xml:space="preserve">the research program can be new or the continuation of an ongoing project, in need of an innovative technical experiment in order to provide a new insight. The evaluated criteria will be: </w:t>
      </w:r>
      <w:r w:rsidR="00C63F30" w:rsidRPr="00C63F30">
        <w:rPr>
          <w:rFonts w:ascii="Calibri" w:hAnsi="Calibri" w:cs="Calibri"/>
          <w:color w:val="000000"/>
          <w:sz w:val="24"/>
          <w:szCs w:val="24"/>
          <w:lang w:val="en-US"/>
        </w:rPr>
        <w:t>the program feasibility (available equipment, new equipment if needed, personnel involved, etc...), as well as the scientific quality and the innovative nature of the project.</w:t>
      </w:r>
    </w:p>
    <w:p w14:paraId="2961AF42" w14:textId="32697BFE" w:rsidR="0000689D" w:rsidRPr="0000689D" w:rsidRDefault="0000689D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2452AEF" w14:textId="7592D8DD" w:rsidR="0049091E" w:rsidRPr="00936D13" w:rsidRDefault="00B10D24" w:rsidP="00CC603D">
      <w:pPr>
        <w:pStyle w:val="Default"/>
        <w:contextualSpacing/>
        <w:jc w:val="both"/>
        <w:rPr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Eligible expenses: </w:t>
      </w:r>
      <w:r w:rsidR="0000689D" w:rsidRPr="0000689D">
        <w:rPr>
          <w:lang w:val="en-US"/>
        </w:rPr>
        <w:t>A detailed budget must be attached to the project proposal. Eligible expenses include: operating costs and equipment for the platform needed in the context of the project.</w:t>
      </w:r>
    </w:p>
    <w:p w14:paraId="06B4D416" w14:textId="5C8943FB" w:rsidR="00B10D24" w:rsidRDefault="00B10D24" w:rsidP="00171BC1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</w:p>
    <w:p w14:paraId="598E61B8" w14:textId="77777777" w:rsidR="0039601A" w:rsidRPr="00936D13" w:rsidRDefault="0039601A" w:rsidP="0039601A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>Application m</w:t>
      </w:r>
      <w:r w:rsidRPr="00936D13">
        <w:rPr>
          <w:b/>
          <w:bCs/>
          <w:sz w:val="32"/>
          <w:szCs w:val="32"/>
          <w:lang w:val="en-US"/>
        </w:rPr>
        <w:t>odalities</w:t>
      </w:r>
    </w:p>
    <w:p w14:paraId="4647BFCA" w14:textId="77777777" w:rsidR="0039601A" w:rsidRPr="00936D13" w:rsidRDefault="0039601A" w:rsidP="0039601A">
      <w:pPr>
        <w:pStyle w:val="Sansinterligne"/>
        <w:contextualSpacing/>
        <w:rPr>
          <w:b/>
          <w:sz w:val="24"/>
          <w:szCs w:val="24"/>
          <w:lang w:val="en-US"/>
        </w:rPr>
      </w:pPr>
    </w:p>
    <w:p w14:paraId="49958119" w14:textId="77777777" w:rsidR="0039601A" w:rsidRPr="00FC09B7" w:rsidRDefault="0039601A" w:rsidP="0039601A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Submission: </w:t>
      </w:r>
      <w:r w:rsidRPr="00B933E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project </w:t>
      </w:r>
      <w:r w:rsidRPr="00B933ED">
        <w:rPr>
          <w:sz w:val="24"/>
          <w:szCs w:val="24"/>
          <w:lang w:val="en-US"/>
        </w:rPr>
        <w:t xml:space="preserve">submission deadline </w:t>
      </w:r>
      <w:r>
        <w:rPr>
          <w:sz w:val="24"/>
          <w:szCs w:val="24"/>
          <w:lang w:val="en-US"/>
        </w:rPr>
        <w:t xml:space="preserve">is </w:t>
      </w:r>
      <w:r>
        <w:rPr>
          <w:b/>
          <w:bCs/>
          <w:sz w:val="24"/>
          <w:szCs w:val="24"/>
          <w:lang w:val="en-US"/>
        </w:rPr>
        <w:t xml:space="preserve">November 06, 2022 </w:t>
      </w:r>
      <w:r w:rsidRPr="002128D2">
        <w:rPr>
          <w:b/>
          <w:sz w:val="24"/>
          <w:szCs w:val="24"/>
          <w:lang w:val="en-US"/>
        </w:rPr>
        <w:t>at 23:59</w:t>
      </w:r>
      <w:r w:rsidRPr="00FC09B7">
        <w:rPr>
          <w:sz w:val="24"/>
          <w:szCs w:val="24"/>
          <w:lang w:val="en-US"/>
        </w:rPr>
        <w:t>. Applicants must use the Application Form provided by NeuroMarseille.</w:t>
      </w:r>
    </w:p>
    <w:p w14:paraId="07867853" w14:textId="77777777" w:rsidR="0039601A" w:rsidRPr="00FC09B7" w:rsidRDefault="0039601A" w:rsidP="0039601A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4CC2AC44" w14:textId="77777777" w:rsidR="0039601A" w:rsidRPr="00FC09B7" w:rsidRDefault="0039601A" w:rsidP="0039601A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FC09B7">
        <w:rPr>
          <w:b/>
          <w:sz w:val="24"/>
          <w:szCs w:val="24"/>
          <w:lang w:val="en-US"/>
        </w:rPr>
        <w:t xml:space="preserve">Evaluation: </w:t>
      </w:r>
      <w:r w:rsidRPr="00FC09B7">
        <w:rPr>
          <w:sz w:val="24"/>
          <w:szCs w:val="24"/>
          <w:lang w:val="en-US"/>
        </w:rPr>
        <w:t xml:space="preserve">The Scientific Committee, composed of NeuroMarseille neuroscientists, will evaluate and select the projects. The evaluations will be sent by e-mail to the applicants </w:t>
      </w:r>
      <w:r>
        <w:rPr>
          <w:sz w:val="24"/>
          <w:szCs w:val="24"/>
          <w:lang w:val="en-US"/>
        </w:rPr>
        <w:t xml:space="preserve">from </w:t>
      </w:r>
      <w:r w:rsidRPr="002128D2">
        <w:rPr>
          <w:b/>
          <w:sz w:val="24"/>
          <w:szCs w:val="24"/>
          <w:lang w:val="en-US"/>
        </w:rPr>
        <w:t>the 2nd week of January, 202</w:t>
      </w:r>
      <w:r>
        <w:rPr>
          <w:b/>
          <w:sz w:val="24"/>
          <w:szCs w:val="24"/>
          <w:lang w:val="en-US"/>
        </w:rPr>
        <w:t>3</w:t>
      </w:r>
      <w:r w:rsidRPr="002128D2">
        <w:rPr>
          <w:sz w:val="24"/>
          <w:szCs w:val="24"/>
          <w:lang w:val="en-US"/>
        </w:rPr>
        <w:t>.</w:t>
      </w:r>
    </w:p>
    <w:p w14:paraId="63579BAC" w14:textId="77777777" w:rsidR="0039601A" w:rsidRPr="00FC09B7" w:rsidRDefault="0039601A" w:rsidP="0039601A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32FBEFB3" w14:textId="77777777" w:rsidR="0039601A" w:rsidRDefault="0039601A" w:rsidP="0039601A">
      <w:pPr>
        <w:pStyle w:val="Sansinterligne"/>
        <w:contextualSpacing/>
        <w:jc w:val="both"/>
        <w:rPr>
          <w:i/>
          <w:iCs/>
          <w:lang w:val="en-US"/>
        </w:rPr>
      </w:pPr>
      <w:r w:rsidRPr="00936D13">
        <w:rPr>
          <w:b/>
          <w:sz w:val="24"/>
          <w:szCs w:val="24"/>
          <w:lang w:val="en-US"/>
        </w:rPr>
        <w:t>Terms of engagement</w:t>
      </w:r>
      <w:r>
        <w:rPr>
          <w:b/>
          <w:sz w:val="24"/>
          <w:szCs w:val="24"/>
          <w:lang w:val="en-US"/>
        </w:rPr>
        <w:t xml:space="preserve">: </w:t>
      </w:r>
      <w:r w:rsidRPr="00936D13">
        <w:rPr>
          <w:sz w:val="24"/>
          <w:szCs w:val="24"/>
          <w:lang w:val="en-US"/>
        </w:rPr>
        <w:t>It is mandatory to mention the support of NeuroMarseille in all scientific publications and communications in relation with the project</w:t>
      </w:r>
      <w:r w:rsidRPr="007B0785">
        <w:rPr>
          <w:i/>
          <w:iCs/>
          <w:lang w:val="en-US"/>
        </w:rPr>
        <w:t>:</w:t>
      </w:r>
    </w:p>
    <w:p w14:paraId="0627742E" w14:textId="77777777" w:rsidR="0039601A" w:rsidRDefault="0039601A" w:rsidP="0039601A">
      <w:pPr>
        <w:pStyle w:val="Sansinterligne"/>
        <w:contextualSpacing/>
        <w:jc w:val="center"/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</w:pPr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This work has received support from the French government under the 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Programme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 « 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Investissements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 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d’Avenir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 », Initiative 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d’Excellence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 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d’Aix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-Marseille Université via A*</w:t>
      </w:r>
      <w:proofErr w:type="spellStart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>Midex</w:t>
      </w:r>
      <w:proofErr w:type="spellEnd"/>
      <w:r w:rsidRPr="008D6B4C">
        <w:rPr>
          <w:rStyle w:val="Accentuation"/>
          <w:rFonts w:ascii="inherit" w:hAnsi="inherit" w:cs="Arial"/>
          <w:b/>
          <w:bCs/>
          <w:color w:val="0070C0"/>
          <w:bdr w:val="none" w:sz="0" w:space="0" w:color="auto" w:frame="1"/>
          <w:lang w:val="en-US"/>
        </w:rPr>
        <w:t xml:space="preserve"> funding (AMX-19-IET-004), and ANR (ANR-17-EURE-0029).</w:t>
      </w:r>
    </w:p>
    <w:p w14:paraId="3E666D71" w14:textId="32A0CD7F" w:rsidR="002128D2" w:rsidRPr="0039601A" w:rsidRDefault="004C620D" w:rsidP="0039601A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7A81584C" w14:textId="4E18B954" w:rsidR="002128D2" w:rsidRDefault="0039601A" w:rsidP="002128D2">
      <w:pPr>
        <w:pStyle w:val="Sansinterligne"/>
        <w:contextualSpacing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BB03" wp14:editId="10F02227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867525" cy="2095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15BB7" id="Rectangle 2" o:spid="_x0000_s1026" style="position:absolute;margin-left:-6.75pt;margin-top:9.05pt;width:540.7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" filled="f" strokecolor="#c00000" strokeweight="2pt"/>
            </w:pict>
          </mc:Fallback>
        </mc:AlternateContent>
      </w:r>
    </w:p>
    <w:p w14:paraId="0123A5E7" w14:textId="77777777" w:rsidR="0039601A" w:rsidRPr="00D140E8" w:rsidRDefault="0039601A" w:rsidP="0039601A">
      <w:pPr>
        <w:pStyle w:val="Sansinterligne"/>
        <w:contextualSpacing/>
        <w:jc w:val="both"/>
        <w:rPr>
          <w:b/>
          <w:bCs/>
          <w:sz w:val="24"/>
          <w:szCs w:val="24"/>
          <w:lang w:val="en-US"/>
        </w:rPr>
      </w:pPr>
      <w:r w:rsidRPr="00D140E8">
        <w:rPr>
          <w:b/>
          <w:bCs/>
          <w:sz w:val="24"/>
          <w:szCs w:val="24"/>
          <w:lang w:val="en-US"/>
        </w:rPr>
        <w:t xml:space="preserve">The grantees involved in the project will be asked </w:t>
      </w:r>
    </w:p>
    <w:p w14:paraId="4FA035F4" w14:textId="77777777" w:rsidR="0039601A" w:rsidRDefault="0039601A" w:rsidP="0039601A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give with their application a brief description of their project for communication purposes</w:t>
      </w:r>
    </w:p>
    <w:p w14:paraId="5042C3D5" w14:textId="77777777" w:rsidR="0039601A" w:rsidRDefault="0039601A" w:rsidP="0039601A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 w:rsidRPr="00936D13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send a </w:t>
      </w:r>
      <w:r w:rsidRPr="008D6B4C">
        <w:rPr>
          <w:sz w:val="24"/>
          <w:szCs w:val="24"/>
          <w:lang w:val="en-US"/>
        </w:rPr>
        <w:t xml:space="preserve">brief description of the results </w:t>
      </w:r>
      <w:r>
        <w:rPr>
          <w:sz w:val="24"/>
          <w:szCs w:val="24"/>
          <w:lang w:val="en-US"/>
        </w:rPr>
        <w:t>they</w:t>
      </w:r>
      <w:r w:rsidRPr="008D6B4C">
        <w:rPr>
          <w:sz w:val="24"/>
          <w:szCs w:val="24"/>
          <w:lang w:val="en-US"/>
        </w:rPr>
        <w:t xml:space="preserve"> have obtained, the objectives achieved and the follow-up envisaged (application for funding, publication, </w:t>
      </w:r>
      <w:proofErr w:type="spellStart"/>
      <w:r w:rsidRPr="008D6B4C"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…</w:t>
      </w:r>
      <w:r w:rsidRPr="008D6B4C">
        <w:rPr>
          <w:sz w:val="24"/>
          <w:szCs w:val="24"/>
          <w:lang w:val="en-US"/>
        </w:rPr>
        <w:t>)</w:t>
      </w:r>
    </w:p>
    <w:p w14:paraId="2C5FA0CA" w14:textId="77777777" w:rsidR="0039601A" w:rsidRPr="00F10A17" w:rsidRDefault="0039601A" w:rsidP="0039601A">
      <w:pPr>
        <w:pStyle w:val="ql-indent-1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i</w:t>
      </w:r>
      <w:r w:rsidRPr="00F10A17">
        <w:rPr>
          <w:rFonts w:asciiTheme="minorHAnsi" w:eastAsiaTheme="minorHAnsi" w:hAnsiTheme="minorHAnsi" w:cstheme="minorBidi"/>
          <w:lang w:val="en-US" w:eastAsia="en-US"/>
        </w:rPr>
        <w:t xml:space="preserve">ncluding a </w:t>
      </w:r>
      <w:r>
        <w:rPr>
          <w:rFonts w:asciiTheme="minorHAnsi" w:eastAsiaTheme="minorHAnsi" w:hAnsiTheme="minorHAnsi" w:cstheme="minorBidi"/>
          <w:lang w:val="en-US" w:eastAsia="en-US"/>
        </w:rPr>
        <w:t xml:space="preserve">“data management plan” = a short </w:t>
      </w:r>
      <w:r w:rsidRPr="00F10A17">
        <w:rPr>
          <w:rFonts w:asciiTheme="minorHAnsi" w:eastAsiaTheme="minorHAnsi" w:hAnsiTheme="minorHAnsi" w:cstheme="minorBidi"/>
          <w:lang w:val="en-US" w:eastAsia="en-US"/>
        </w:rPr>
        <w:t xml:space="preserve">section describing how data </w:t>
      </w:r>
      <w:r>
        <w:rPr>
          <w:rFonts w:asciiTheme="minorHAnsi" w:eastAsiaTheme="minorHAnsi" w:hAnsiTheme="minorHAnsi" w:cstheme="minorBidi"/>
          <w:lang w:val="en-US" w:eastAsia="en-US"/>
        </w:rPr>
        <w:t>have been</w:t>
      </w:r>
      <w:r w:rsidRPr="00F10A17">
        <w:rPr>
          <w:rFonts w:asciiTheme="minorHAnsi" w:eastAsiaTheme="minorHAnsi" w:hAnsiTheme="minorHAnsi" w:cstheme="minorBidi"/>
          <w:lang w:val="en-US" w:eastAsia="en-US"/>
        </w:rPr>
        <w:t xml:space="preserve"> produced, documented, (re)used, managed and shared during and after the project. It is a tool to help set up a reflection on research data to make it FAIR (easy to Find, Accessible, Interoperable, Reusable, etc.).</w:t>
      </w:r>
    </w:p>
    <w:p w14:paraId="6BA83A20" w14:textId="77777777" w:rsidR="0039601A" w:rsidRDefault="0039601A" w:rsidP="0039601A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possibly </w:t>
      </w:r>
      <w:r w:rsidRPr="00936D13">
        <w:rPr>
          <w:sz w:val="24"/>
          <w:szCs w:val="24"/>
          <w:lang w:val="en-US"/>
        </w:rPr>
        <w:t>present their findings during the events organized by NeuroMarseille</w:t>
      </w:r>
      <w:r>
        <w:rPr>
          <w:sz w:val="24"/>
          <w:szCs w:val="24"/>
          <w:lang w:val="en-US"/>
        </w:rPr>
        <w:t xml:space="preserve"> </w:t>
      </w:r>
    </w:p>
    <w:p w14:paraId="2FCAC82D" w14:textId="77777777" w:rsidR="0039601A" w:rsidRPr="00936D13" w:rsidRDefault="0039601A" w:rsidP="0039601A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possibly be part of the next Scientific Committee.</w:t>
      </w:r>
    </w:p>
    <w:p w14:paraId="683FD969" w14:textId="707E8F91" w:rsidR="004C620D" w:rsidRPr="00936D13" w:rsidRDefault="004C620D" w:rsidP="0039601A">
      <w:pPr>
        <w:pStyle w:val="Sansinterligne"/>
        <w:ind w:left="720"/>
        <w:contextualSpacing/>
        <w:jc w:val="both"/>
        <w:rPr>
          <w:sz w:val="24"/>
          <w:szCs w:val="24"/>
          <w:lang w:val="en-US"/>
        </w:rPr>
      </w:pPr>
    </w:p>
    <w:sectPr w:rsidR="004C620D" w:rsidRPr="00936D1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1122"/>
    <w:multiLevelType w:val="hybridMultilevel"/>
    <w:tmpl w:val="DDAC9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66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1E"/>
    <w:rsid w:val="0000689D"/>
    <w:rsid w:val="00063405"/>
    <w:rsid w:val="00082DF9"/>
    <w:rsid w:val="00104B6F"/>
    <w:rsid w:val="00171BC1"/>
    <w:rsid w:val="00184CE7"/>
    <w:rsid w:val="001E1478"/>
    <w:rsid w:val="002128D2"/>
    <w:rsid w:val="002361F9"/>
    <w:rsid w:val="00260422"/>
    <w:rsid w:val="0027095F"/>
    <w:rsid w:val="002D3DEB"/>
    <w:rsid w:val="002D4D81"/>
    <w:rsid w:val="002F28BE"/>
    <w:rsid w:val="00324985"/>
    <w:rsid w:val="00326E9D"/>
    <w:rsid w:val="003461A1"/>
    <w:rsid w:val="00374921"/>
    <w:rsid w:val="0039601A"/>
    <w:rsid w:val="0041428B"/>
    <w:rsid w:val="00432A6B"/>
    <w:rsid w:val="00435278"/>
    <w:rsid w:val="0049091E"/>
    <w:rsid w:val="004C620D"/>
    <w:rsid w:val="004D043D"/>
    <w:rsid w:val="00524A39"/>
    <w:rsid w:val="0054383C"/>
    <w:rsid w:val="00592321"/>
    <w:rsid w:val="0059543F"/>
    <w:rsid w:val="005B6D3E"/>
    <w:rsid w:val="0067799B"/>
    <w:rsid w:val="006C174D"/>
    <w:rsid w:val="007415B3"/>
    <w:rsid w:val="007461E8"/>
    <w:rsid w:val="00784E2A"/>
    <w:rsid w:val="00784E6E"/>
    <w:rsid w:val="00795981"/>
    <w:rsid w:val="007B0785"/>
    <w:rsid w:val="007B36FA"/>
    <w:rsid w:val="007C3D92"/>
    <w:rsid w:val="007D53D1"/>
    <w:rsid w:val="00881684"/>
    <w:rsid w:val="008B71CD"/>
    <w:rsid w:val="00936D13"/>
    <w:rsid w:val="0097071E"/>
    <w:rsid w:val="009B2026"/>
    <w:rsid w:val="009F46FB"/>
    <w:rsid w:val="009F54F2"/>
    <w:rsid w:val="00A66790"/>
    <w:rsid w:val="00A968B3"/>
    <w:rsid w:val="00AB7321"/>
    <w:rsid w:val="00B10D24"/>
    <w:rsid w:val="00B472FE"/>
    <w:rsid w:val="00B72F5D"/>
    <w:rsid w:val="00B933ED"/>
    <w:rsid w:val="00BA2701"/>
    <w:rsid w:val="00BB3707"/>
    <w:rsid w:val="00BC19CA"/>
    <w:rsid w:val="00C04AD2"/>
    <w:rsid w:val="00C55E39"/>
    <w:rsid w:val="00C577AA"/>
    <w:rsid w:val="00C63F30"/>
    <w:rsid w:val="00C93D7C"/>
    <w:rsid w:val="00C94A11"/>
    <w:rsid w:val="00CB72E3"/>
    <w:rsid w:val="00CC603D"/>
    <w:rsid w:val="00D22F8E"/>
    <w:rsid w:val="00D24D05"/>
    <w:rsid w:val="00D63A4B"/>
    <w:rsid w:val="00D64EEA"/>
    <w:rsid w:val="00D97FF2"/>
    <w:rsid w:val="00DA60A9"/>
    <w:rsid w:val="00E33019"/>
    <w:rsid w:val="00E94FB6"/>
    <w:rsid w:val="00ED250C"/>
    <w:rsid w:val="00F3781C"/>
    <w:rsid w:val="00F378B5"/>
    <w:rsid w:val="00F52950"/>
    <w:rsid w:val="00F67FBF"/>
    <w:rsid w:val="00FC09B7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6F4E0"/>
  <w15:docId w15:val="{02196DEC-3E53-43C5-A4DD-BB2DB51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B16DA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B16D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B16D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B16DA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ansinterligne">
    <w:name w:val="No Spacing"/>
    <w:uiPriority w:val="1"/>
    <w:qFormat/>
    <w:rsid w:val="0041685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B1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B16D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B16DA"/>
    <w:rPr>
      <w:b/>
      <w:bCs/>
    </w:rPr>
  </w:style>
  <w:style w:type="paragraph" w:styleId="Rvision">
    <w:name w:val="Revision"/>
    <w:hidden/>
    <w:uiPriority w:val="99"/>
    <w:semiHidden/>
    <w:rsid w:val="00D63A4B"/>
  </w:style>
  <w:style w:type="paragraph" w:customStyle="1" w:styleId="Default">
    <w:name w:val="Default"/>
    <w:rsid w:val="007461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2128D2"/>
    <w:rPr>
      <w:i/>
      <w:iCs/>
    </w:rPr>
  </w:style>
  <w:style w:type="paragraph" w:customStyle="1" w:styleId="ql-indent-1">
    <w:name w:val="ql-indent-1"/>
    <w:basedOn w:val="Normal"/>
    <w:rsid w:val="0039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dc:description/>
  <cp:lastModifiedBy>GALLON Gabrielle</cp:lastModifiedBy>
  <cp:revision>8</cp:revision>
  <dcterms:created xsi:type="dcterms:W3CDTF">2020-10-30T11:01:00Z</dcterms:created>
  <dcterms:modified xsi:type="dcterms:W3CDTF">2022-09-07T12:17:00Z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